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ahoma" w:eastAsiaTheme="minorHAnsi" w:hAnsi="Tahoma" w:cs="Tahoma"/>
          <w:color w:val="4472C4" w:themeColor="accent1"/>
          <w:lang w:eastAsia="en-US"/>
        </w:rPr>
        <w:id w:val="-935673821"/>
        <w:docPartObj>
          <w:docPartGallery w:val="Cover Pages"/>
          <w:docPartUnique/>
        </w:docPartObj>
      </w:sdtPr>
      <w:sdtEndPr>
        <w:rPr>
          <w:rFonts w:eastAsiaTheme="majorEastAsia"/>
          <w:color w:val="D18E3B"/>
          <w:sz w:val="32"/>
          <w:szCs w:val="32"/>
        </w:rPr>
      </w:sdtEndPr>
      <w:sdtContent>
        <w:p w14:paraId="5E45710A" w14:textId="710A274C" w:rsidR="00761E07" w:rsidRPr="00EC0008" w:rsidRDefault="00761E07" w:rsidP="00761E07">
          <w:pPr>
            <w:pStyle w:val="KeinLeerraum"/>
            <w:spacing w:before="1540" w:after="240"/>
            <w:jc w:val="center"/>
            <w:rPr>
              <w:rFonts w:ascii="Tahoma" w:hAnsi="Tahoma" w:cs="Tahoma"/>
              <w:color w:val="4472C4" w:themeColor="accent1"/>
            </w:rPr>
          </w:pPr>
          <w:r w:rsidRPr="00EC0008">
            <w:rPr>
              <w:rFonts w:ascii="Tahoma" w:eastAsiaTheme="majorEastAsia" w:hAnsi="Tahoma" w:cs="Tahoma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220B730" wp14:editId="3C2063BC">
                    <wp:simplePos x="0" y="0"/>
                    <wp:positionH relativeFrom="margin">
                      <wp:posOffset>-50800</wp:posOffset>
                    </wp:positionH>
                    <wp:positionV relativeFrom="paragraph">
                      <wp:posOffset>819785</wp:posOffset>
                    </wp:positionV>
                    <wp:extent cx="5916295" cy="10795"/>
                    <wp:effectExtent l="19050" t="19050" r="27305" b="27305"/>
                    <wp:wrapNone/>
                    <wp:docPr id="2" name="Gerader Verbinde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16295" cy="107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18E3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9E60EB7" id="Gerader Verbinde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pt,64.55pt" to="461.8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" strokecolor="#d18e3b" strokeweight="2.25pt">
                    <v:stroke joinstyle="miter"/>
                    <w10:wrap anchorx="margin"/>
                  </v:line>
                </w:pict>
              </mc:Fallback>
            </mc:AlternateContent>
          </w:r>
          <w:r w:rsidRPr="00EC0008">
            <w:rPr>
              <w:rFonts w:ascii="Tahoma" w:eastAsiaTheme="majorEastAsia" w:hAnsi="Tahoma" w:cs="Tahoma"/>
              <w:sz w:val="56"/>
              <w:szCs w:val="56"/>
            </w:rPr>
            <w:t xml:space="preserve">Template für </w:t>
          </w:r>
          <w:proofErr w:type="spellStart"/>
          <w:r w:rsidRPr="00EC0008">
            <w:rPr>
              <w:rFonts w:ascii="Tahoma" w:eastAsiaTheme="majorEastAsia" w:hAnsi="Tahoma" w:cs="Tahoma"/>
              <w:sz w:val="56"/>
              <w:szCs w:val="56"/>
            </w:rPr>
            <w:t>RfP</w:t>
          </w:r>
          <w:proofErr w:type="spellEnd"/>
          <w:r w:rsidR="00DB2D49" w:rsidRPr="00EC0008">
            <w:rPr>
              <w:rFonts w:ascii="Tahoma" w:eastAsiaTheme="majorEastAsia" w:hAnsi="Tahoma" w:cs="Tahoma"/>
              <w:sz w:val="56"/>
              <w:szCs w:val="56"/>
            </w:rPr>
            <w:t>-Struktur</w:t>
          </w:r>
          <w:r w:rsidRPr="00EC0008">
            <w:rPr>
              <w:rFonts w:ascii="Tahoma" w:eastAsiaTheme="majorEastAsia" w:hAnsi="Tahoma" w:cs="Tahoma"/>
              <w:sz w:val="56"/>
              <w:szCs w:val="56"/>
            </w:rPr>
            <w:t xml:space="preserve"> </w:t>
          </w:r>
          <w:r w:rsidR="00DB2D49" w:rsidRPr="00EC0008">
            <w:rPr>
              <w:rFonts w:ascii="Tahoma" w:eastAsiaTheme="majorEastAsia" w:hAnsi="Tahoma" w:cs="Tahoma"/>
              <w:sz w:val="56"/>
              <w:szCs w:val="56"/>
            </w:rPr>
            <w:t xml:space="preserve">zur </w:t>
          </w:r>
          <w:r w:rsidRPr="00EC0008">
            <w:rPr>
              <w:rFonts w:ascii="Tahoma" w:eastAsiaTheme="majorEastAsia" w:hAnsi="Tahoma" w:cs="Tahoma"/>
              <w:sz w:val="56"/>
              <w:szCs w:val="56"/>
            </w:rPr>
            <w:t>Toolauswahl am Beispiel Planung/Reporting</w:t>
          </w:r>
        </w:p>
        <w:p w14:paraId="290E8412" w14:textId="77777777" w:rsidR="00761E07" w:rsidRPr="00EC0008" w:rsidRDefault="00761E07" w:rsidP="00955CB6">
          <w:pPr>
            <w:rPr>
              <w:rFonts w:ascii="Tahoma" w:hAnsi="Tahoma" w:cs="Tahoma"/>
            </w:rPr>
          </w:pPr>
          <w:r w:rsidRPr="00EC0008">
            <w:rPr>
              <w:rFonts w:ascii="Tahoma" w:eastAsiaTheme="majorEastAsia" w:hAnsi="Tahoma" w:cs="Tahoma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01739D6" wp14:editId="56128F92">
                    <wp:simplePos x="0" y="0"/>
                    <wp:positionH relativeFrom="column">
                      <wp:posOffset>-48895</wp:posOffset>
                    </wp:positionH>
                    <wp:positionV relativeFrom="paragraph">
                      <wp:posOffset>108585</wp:posOffset>
                    </wp:positionV>
                    <wp:extent cx="5916295" cy="10795"/>
                    <wp:effectExtent l="19050" t="19050" r="27305" b="27305"/>
                    <wp:wrapNone/>
                    <wp:docPr id="5" name="Gerader Verbinde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16295" cy="107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18E3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0889696" id="Gerader Verbinde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8.55pt" to="46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" strokecolor="#d18e3b" strokeweight="2.25pt">
                    <v:stroke joinstyle="miter"/>
                  </v:line>
                </w:pict>
              </mc:Fallback>
            </mc:AlternateContent>
          </w:r>
        </w:p>
        <w:p w14:paraId="2CED6E8C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2BB6B9B1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1BFE840F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0E1CF53D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07F8EB12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735ED712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186DBCF6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44F6E0BD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4E18956A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2028ECC9" w14:textId="5E48D4DA" w:rsidR="00761E07" w:rsidRPr="00EC0008" w:rsidRDefault="00771C42" w:rsidP="00955CB6">
          <w:pPr>
            <w:rPr>
              <w:rFonts w:ascii="Tahoma" w:hAnsi="Tahoma" w:cs="Tahoma"/>
            </w:rPr>
          </w:pPr>
          <w:r w:rsidRPr="00EC0008">
            <w:rPr>
              <w:rFonts w:ascii="Tahoma" w:hAnsi="Tahoma" w:cs="Tahoma"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7F425DCE" wp14:editId="3852C9EB">
                <wp:simplePos x="0" y="0"/>
                <wp:positionH relativeFrom="margin">
                  <wp:posOffset>618490</wp:posOffset>
                </wp:positionH>
                <wp:positionV relativeFrom="margin">
                  <wp:posOffset>5429250</wp:posOffset>
                </wp:positionV>
                <wp:extent cx="4527550" cy="1036955"/>
                <wp:effectExtent l="0" t="0" r="6350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755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10965C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6065423A" w14:textId="17A2DEC4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27AAA01C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57CD215F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73861320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799895C0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6DB5F2F0" w14:textId="77777777" w:rsidR="00761E07" w:rsidRPr="00EC0008" w:rsidRDefault="00761E07" w:rsidP="00955CB6">
          <w:pPr>
            <w:rPr>
              <w:rFonts w:ascii="Tahoma" w:hAnsi="Tahoma" w:cs="Tahoma"/>
            </w:rPr>
          </w:pPr>
        </w:p>
        <w:p w14:paraId="6040C8A5" w14:textId="7B39A456" w:rsidR="00DB79B4" w:rsidRPr="00D12B92" w:rsidRDefault="00761E07">
          <w:pPr>
            <w:rPr>
              <w:rFonts w:ascii="Tahoma" w:hAnsi="Tahoma" w:cs="Tahoma"/>
            </w:rPr>
          </w:pPr>
          <w:r w:rsidRPr="00EC0008">
            <w:rPr>
              <w:rFonts w:ascii="Tahoma" w:hAnsi="Tahoma" w:cs="Tahoma"/>
            </w:rPr>
            <w:t xml:space="preserve">Hinweis: Das folgende Muster dient der ersten Orientierung und erhebt keinen Anspruch auf Vollständigkeit. Bitte passen Sie es Ihren Unternehmens-/ Toolspezifika an. Gerne unterstützen wir Sie gerne dabei. Schreiben Sie uns dazu unter </w:t>
          </w:r>
          <w:hyperlink r:id="rId12" w:history="1">
            <w:r w:rsidRPr="00EC0008">
              <w:rPr>
                <w:rStyle w:val="Hyperlink"/>
                <w:rFonts w:ascii="Tahoma" w:hAnsi="Tahoma" w:cs="Tahoma"/>
              </w:rPr>
              <w:t>info@transform8.de</w:t>
            </w:r>
          </w:hyperlink>
          <w:r w:rsidRPr="00EC0008">
            <w:rPr>
              <w:rFonts w:ascii="Tahoma" w:hAnsi="Tahoma" w:cs="Tahoma"/>
            </w:rPr>
            <w:t xml:space="preserve"> oder über unser Kontaktformular auf </w:t>
          </w:r>
          <w:hyperlink r:id="rId13" w:history="1">
            <w:r w:rsidRPr="00EC0008">
              <w:rPr>
                <w:rStyle w:val="Hyperlink"/>
                <w:rFonts w:ascii="Tahoma" w:hAnsi="Tahoma" w:cs="Tahoma"/>
              </w:rPr>
              <w:t>www.transform8.de</w:t>
            </w:r>
          </w:hyperlink>
          <w:r w:rsidR="00955CB6" w:rsidRPr="00EC0008">
            <w:rPr>
              <w:rFonts w:ascii="Tahoma" w:eastAsiaTheme="majorEastAsia" w:hAnsi="Tahoma" w:cs="Tahoma"/>
              <w:sz w:val="32"/>
              <w:szCs w:val="32"/>
            </w:rPr>
            <w:br w:type="page"/>
          </w:r>
          <w:r w:rsidR="00955CB6" w:rsidRPr="00EC0008">
            <w:rPr>
              <w:rFonts w:ascii="Tahoma" w:hAnsi="Tahoma" w:cs="Tahoma"/>
            </w:rPr>
            <w:lastRenderedPageBreak/>
            <w:t xml:space="preserve"> </w:t>
          </w:r>
        </w:p>
      </w:sdtContent>
    </w:sdt>
    <w:p w14:paraId="305E3CE8" w14:textId="77777777" w:rsidR="003560D0" w:rsidRPr="00EC0008" w:rsidRDefault="003560D0">
      <w:pPr>
        <w:rPr>
          <w:rFonts w:ascii="Tahoma" w:hAnsi="Tahoma" w:cs="Tahoma"/>
        </w:rPr>
      </w:pPr>
    </w:p>
    <w:sdt>
      <w:sdtPr>
        <w:rPr>
          <w:rFonts w:ascii="Tahoma" w:eastAsiaTheme="minorHAnsi" w:hAnsi="Tahoma" w:cs="Tahoma"/>
          <w:color w:val="auto"/>
          <w:sz w:val="22"/>
          <w:szCs w:val="22"/>
          <w:lang w:eastAsia="en-US"/>
        </w:rPr>
        <w:id w:val="12732049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535764" w14:textId="05B2163A" w:rsidR="00761E07" w:rsidRDefault="00761E07">
          <w:pPr>
            <w:pStyle w:val="Inhaltsverzeichnisberschrift"/>
            <w:rPr>
              <w:rFonts w:ascii="Tahoma" w:hAnsi="Tahoma" w:cs="Tahoma"/>
              <w:color w:val="D18E3B"/>
            </w:rPr>
          </w:pPr>
          <w:r w:rsidRPr="00EC0008">
            <w:rPr>
              <w:rFonts w:ascii="Tahoma" w:hAnsi="Tahoma" w:cs="Tahoma"/>
              <w:color w:val="D18E3B"/>
            </w:rPr>
            <w:t>Inhalt</w:t>
          </w:r>
        </w:p>
        <w:p w14:paraId="1C0B518A" w14:textId="77777777" w:rsidR="001303E0" w:rsidRPr="001303E0" w:rsidRDefault="001303E0" w:rsidP="001303E0">
          <w:pPr>
            <w:rPr>
              <w:lang w:eastAsia="de-DE"/>
            </w:rPr>
          </w:pPr>
        </w:p>
        <w:p w14:paraId="03FBFBD3" w14:textId="252B8E19" w:rsidR="001303E0" w:rsidRDefault="00761E07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EC0008">
            <w:rPr>
              <w:rFonts w:ascii="Tahoma" w:hAnsi="Tahoma" w:cs="Tahoma"/>
            </w:rPr>
            <w:fldChar w:fldCharType="begin"/>
          </w:r>
          <w:r w:rsidRPr="00EC0008">
            <w:rPr>
              <w:rFonts w:ascii="Tahoma" w:hAnsi="Tahoma" w:cs="Tahoma"/>
            </w:rPr>
            <w:instrText xml:space="preserve"> TOC \o "1-3" \h \z \u </w:instrText>
          </w:r>
          <w:r w:rsidRPr="00EC0008">
            <w:rPr>
              <w:rFonts w:ascii="Tahoma" w:hAnsi="Tahoma" w:cs="Tahoma"/>
            </w:rPr>
            <w:fldChar w:fldCharType="separate"/>
          </w:r>
          <w:hyperlink w:anchor="_Toc31375091" w:history="1">
            <w:r w:rsidR="001303E0" w:rsidRPr="00C85B12">
              <w:rPr>
                <w:rStyle w:val="Hyperlink"/>
                <w:noProof/>
              </w:rPr>
              <w:t>1</w:t>
            </w:r>
            <w:r w:rsidR="001303E0">
              <w:rPr>
                <w:rFonts w:eastAsiaTheme="minorEastAsia"/>
                <w:noProof/>
                <w:lang w:eastAsia="de-DE"/>
              </w:rPr>
              <w:tab/>
            </w:r>
            <w:r w:rsidR="001303E0" w:rsidRPr="00C85B12">
              <w:rPr>
                <w:rStyle w:val="Hyperlink"/>
                <w:noProof/>
              </w:rPr>
              <w:t>Scope der Ausschreibung</w:t>
            </w:r>
            <w:r w:rsidR="001303E0">
              <w:rPr>
                <w:noProof/>
                <w:webHidden/>
              </w:rPr>
              <w:tab/>
            </w:r>
            <w:r w:rsidR="001303E0">
              <w:rPr>
                <w:noProof/>
                <w:webHidden/>
              </w:rPr>
              <w:fldChar w:fldCharType="begin"/>
            </w:r>
            <w:r w:rsidR="001303E0">
              <w:rPr>
                <w:noProof/>
                <w:webHidden/>
              </w:rPr>
              <w:instrText xml:space="preserve"> PAGEREF _Toc31375091 \h </w:instrText>
            </w:r>
            <w:r w:rsidR="001303E0">
              <w:rPr>
                <w:noProof/>
                <w:webHidden/>
              </w:rPr>
            </w:r>
            <w:r w:rsidR="001303E0">
              <w:rPr>
                <w:noProof/>
                <w:webHidden/>
              </w:rPr>
              <w:fldChar w:fldCharType="separate"/>
            </w:r>
            <w:r w:rsidR="001303E0">
              <w:rPr>
                <w:noProof/>
                <w:webHidden/>
              </w:rPr>
              <w:t>2</w:t>
            </w:r>
            <w:r w:rsidR="001303E0">
              <w:rPr>
                <w:noProof/>
                <w:webHidden/>
              </w:rPr>
              <w:fldChar w:fldCharType="end"/>
            </w:r>
          </w:hyperlink>
        </w:p>
        <w:p w14:paraId="74F874C3" w14:textId="42449FD9" w:rsidR="001303E0" w:rsidRDefault="001303E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092" w:history="1">
            <w:r w:rsidRPr="00C85B12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Kurzvorstellung des Auftraggebers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455FF" w14:textId="5E03BE13" w:rsidR="001303E0" w:rsidRDefault="001303E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093" w:history="1">
            <w:r w:rsidRPr="00C85B12">
              <w:rPr>
                <w:rStyle w:val="Hyperlink"/>
                <w:rFonts w:cstheme="minorHAnsi"/>
                <w:noProof/>
              </w:rPr>
              <w:t>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Rolle des Auftragnehmers im Projekt</w:t>
            </w:r>
            <w:r w:rsidRPr="00C85B12">
              <w:rPr>
                <w:rStyle w:val="Hyperlink"/>
                <w:rFonts w:cstheme="minorHAnsi"/>
                <w:noProof/>
              </w:rPr>
              <w:t xml:space="preserve"> (bei Dienstleistungen)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40CE7" w14:textId="2422D4A1" w:rsidR="001303E0" w:rsidRDefault="001303E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094" w:history="1">
            <w:r w:rsidRPr="00C85B12">
              <w:rPr>
                <w:rStyle w:val="Hyperlink"/>
                <w:rFonts w:cstheme="minorHAnsi"/>
                <w:noProof/>
              </w:rPr>
              <w:t>4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rFonts w:cstheme="minorHAnsi"/>
                <w:noProof/>
              </w:rPr>
              <w:t>Allgemeine Angaben zum RFP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FB7BC" w14:textId="65D0D0BA" w:rsidR="001303E0" w:rsidRDefault="001303E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095" w:history="1">
            <w:r w:rsidRPr="00C85B12">
              <w:rPr>
                <w:rStyle w:val="Hyperlink"/>
                <w:noProof/>
              </w:rPr>
              <w:t>4.1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Vertraulichkeit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87B85" w14:textId="652FDEA0" w:rsidR="001303E0" w:rsidRDefault="001303E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096" w:history="1">
            <w:r w:rsidRPr="00C85B12">
              <w:rPr>
                <w:rStyle w:val="Hyperlink"/>
                <w:noProof/>
              </w:rPr>
              <w:t>4.2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Termine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75717" w14:textId="4C1AE98F" w:rsidR="001303E0" w:rsidRDefault="001303E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097" w:history="1">
            <w:r w:rsidRPr="00C85B12">
              <w:rPr>
                <w:rStyle w:val="Hyperlink"/>
                <w:noProof/>
              </w:rPr>
              <w:t>4.3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Ansprechpartner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4C28F" w14:textId="73168AE1" w:rsidR="001303E0" w:rsidRDefault="001303E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098" w:history="1">
            <w:r w:rsidRPr="00C85B12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Anforderungen an das Tool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89A13" w14:textId="58E71261" w:rsidR="001303E0" w:rsidRDefault="001303E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099" w:history="1">
            <w:r w:rsidRPr="00C85B12">
              <w:rPr>
                <w:rStyle w:val="Hyperlink"/>
                <w:noProof/>
              </w:rPr>
              <w:t>5.1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Einbindung des Tools in aktuelle BI Architektur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BB89A" w14:textId="3990C023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00" w:history="1">
            <w:r w:rsidRPr="00C85B12">
              <w:rPr>
                <w:rStyle w:val="Hyperlink"/>
                <w:noProof/>
              </w:rPr>
              <w:t>5.1.1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Vorhandene Quelldaten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59C6D" w14:textId="4DE665DA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01" w:history="1">
            <w:r w:rsidRPr="00C85B12">
              <w:rPr>
                <w:rStyle w:val="Hyperlink"/>
                <w:noProof/>
              </w:rPr>
              <w:t>5.1.2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Verarbeitung in Datenbanken oder im Datawarehouse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EC915" w14:textId="3A13717D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02" w:history="1">
            <w:r w:rsidRPr="00C85B12">
              <w:rPr>
                <w:rStyle w:val="Hyperlink"/>
                <w:noProof/>
              </w:rPr>
              <w:t>5.1.3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Weitere Berichtsebenen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4E90C" w14:textId="20032EB7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03" w:history="1">
            <w:r w:rsidRPr="00C85B12">
              <w:rPr>
                <w:rStyle w:val="Hyperlink"/>
                <w:noProof/>
              </w:rPr>
              <w:t>5.1.4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Notwendige Schnittstellen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D3099" w14:textId="435229C2" w:rsidR="001303E0" w:rsidRDefault="001303E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104" w:history="1">
            <w:r w:rsidRPr="00C85B12">
              <w:rPr>
                <w:rStyle w:val="Hyperlink"/>
                <w:noProof/>
              </w:rPr>
              <w:t>5.2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Abzubildendes Datenmodell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E431B" w14:textId="074E1160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05" w:history="1">
            <w:r w:rsidRPr="00C85B12">
              <w:rPr>
                <w:rStyle w:val="Hyperlink"/>
                <w:noProof/>
              </w:rPr>
              <w:t>5.2.1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Zeitdimension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167CE" w14:textId="46626C7D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06" w:history="1">
            <w:r w:rsidRPr="00C85B12">
              <w:rPr>
                <w:rStyle w:val="Hyperlink"/>
                <w:noProof/>
              </w:rPr>
              <w:t>5.2.2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Konten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83390" w14:textId="500F6A4D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07" w:history="1">
            <w:r w:rsidRPr="00C85B12">
              <w:rPr>
                <w:rStyle w:val="Hyperlink"/>
                <w:noProof/>
              </w:rPr>
              <w:t>5.2.3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Produkte/Materialen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EDA2D" w14:textId="77160FAB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08" w:history="1">
            <w:r w:rsidRPr="00C85B12">
              <w:rPr>
                <w:rStyle w:val="Hyperlink"/>
                <w:noProof/>
              </w:rPr>
              <w:t>5.2.4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Kunden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4D965" w14:textId="7C4F51D3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09" w:history="1">
            <w:r w:rsidRPr="00C85B12">
              <w:rPr>
                <w:rStyle w:val="Hyperlink"/>
                <w:noProof/>
              </w:rPr>
              <w:t>5.2.5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4EADA" w14:textId="536E28F5" w:rsidR="001303E0" w:rsidRDefault="001303E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110" w:history="1">
            <w:r w:rsidRPr="00C85B12">
              <w:rPr>
                <w:rStyle w:val="Hyperlink"/>
                <w:noProof/>
              </w:rPr>
              <w:t>5.3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Berichtsfunktion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2B471" w14:textId="33B6D809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11" w:history="1">
            <w:r w:rsidRPr="00C85B12">
              <w:rPr>
                <w:rStyle w:val="Hyperlink"/>
                <w:noProof/>
              </w:rPr>
              <w:t>5.3.1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Standard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127A5" w14:textId="7151712D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12" w:history="1">
            <w:r w:rsidRPr="00C85B12">
              <w:rPr>
                <w:rStyle w:val="Hyperlink"/>
                <w:noProof/>
              </w:rPr>
              <w:t>5.3.2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Ad-Hoc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AC18D" w14:textId="5761AF7C" w:rsidR="001303E0" w:rsidRDefault="001303E0">
          <w:pPr>
            <w:pStyle w:val="Verzeichnis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1375113" w:history="1">
            <w:r w:rsidRPr="00C85B12">
              <w:rPr>
                <w:rStyle w:val="Hyperlink"/>
                <w:noProof/>
              </w:rPr>
              <w:t>5.3.3</w:t>
            </w:r>
            <w:r>
              <w:rPr>
                <w:noProof/>
              </w:rPr>
              <w:tab/>
            </w:r>
            <w:r w:rsidRPr="00C85B12">
              <w:rPr>
                <w:rStyle w:val="Hyperlink"/>
                <w:noProof/>
              </w:rPr>
              <w:t>Self-Service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02B8C" w14:textId="1CD7F2BE" w:rsidR="001303E0" w:rsidRDefault="001303E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114" w:history="1">
            <w:r w:rsidRPr="00C85B12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Berechtigungen und Sicherheit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34DDB" w14:textId="2DF55256" w:rsidR="001303E0" w:rsidRDefault="001303E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115" w:history="1">
            <w:r w:rsidRPr="00C85B12">
              <w:rPr>
                <w:rStyle w:val="Hyperlink"/>
                <w:noProof/>
              </w:rPr>
              <w:t>7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Use Cases mit Unternehmensdaten (optional)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ECD02" w14:textId="581055A2" w:rsidR="001303E0" w:rsidRDefault="001303E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375116" w:history="1">
            <w:r w:rsidRPr="00C85B12">
              <w:rPr>
                <w:rStyle w:val="Hyperlink"/>
                <w:noProof/>
              </w:rPr>
              <w:t>8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C85B12">
              <w:rPr>
                <w:rStyle w:val="Hyperlink"/>
                <w:noProof/>
              </w:rPr>
              <w:t>Kommerzielles Angebot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_Toc31375116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8A119" w14:textId="6A9F7FF0" w:rsidR="00761E07" w:rsidRPr="00EC0008" w:rsidRDefault="00761E07">
          <w:pPr>
            <w:rPr>
              <w:rFonts w:ascii="Tahoma" w:hAnsi="Tahoma" w:cs="Tahoma"/>
            </w:rPr>
          </w:pPr>
          <w:r w:rsidRPr="00EC0008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14:paraId="3808EEA9" w14:textId="77777777" w:rsidR="003560D0" w:rsidRPr="00EC0008" w:rsidRDefault="003560D0" w:rsidP="003560D0">
      <w:pPr>
        <w:rPr>
          <w:rFonts w:ascii="Tahoma" w:hAnsi="Tahoma" w:cs="Tahoma"/>
        </w:rPr>
      </w:pPr>
    </w:p>
    <w:p w14:paraId="49B89FAD" w14:textId="77777777" w:rsidR="003560D0" w:rsidRPr="00EC0008" w:rsidRDefault="003560D0" w:rsidP="003560D0">
      <w:pPr>
        <w:rPr>
          <w:rFonts w:ascii="Tahoma" w:hAnsi="Tahoma" w:cs="Tahoma"/>
        </w:rPr>
      </w:pPr>
    </w:p>
    <w:p w14:paraId="42C066E5" w14:textId="6BAEE61C" w:rsidR="00E2203C" w:rsidRDefault="00E2203C" w:rsidP="00E2203C"/>
    <w:p w14:paraId="65F7DE89" w14:textId="030E6755" w:rsidR="00E2203C" w:rsidRDefault="00E2203C" w:rsidP="00E2203C">
      <w:pPr>
        <w:pStyle w:val="berschrift1"/>
      </w:pPr>
      <w:bookmarkStart w:id="0" w:name="_Toc31375091"/>
      <w:proofErr w:type="spellStart"/>
      <w:r w:rsidRPr="00E2203C">
        <w:lastRenderedPageBreak/>
        <w:t>Scope</w:t>
      </w:r>
      <w:proofErr w:type="spellEnd"/>
      <w:r w:rsidRPr="00E2203C">
        <w:t xml:space="preserve"> der Ausschreibung</w:t>
      </w:r>
      <w:bookmarkEnd w:id="0"/>
    </w:p>
    <w:p w14:paraId="5A9EE761" w14:textId="564BCF34" w:rsidR="00E07F85" w:rsidRPr="00E07F85" w:rsidRDefault="00E07F85" w:rsidP="00E07F85">
      <w:pPr>
        <w:rPr>
          <w:lang w:val="en-US"/>
        </w:rPr>
      </w:pPr>
      <w:r w:rsidRPr="00E07F85">
        <w:rPr>
          <w:lang w:val="en-US"/>
        </w:rPr>
        <w:t xml:space="preserve">Lorem ipsum dolor sit </w:t>
      </w:r>
      <w:proofErr w:type="spellStart"/>
      <w:r w:rsidRPr="00E07F85">
        <w:rPr>
          <w:lang w:val="en-US"/>
        </w:rPr>
        <w:t>amet</w:t>
      </w:r>
      <w:proofErr w:type="spellEnd"/>
      <w:r w:rsidRPr="00E07F85">
        <w:rPr>
          <w:lang w:val="en-US"/>
        </w:rPr>
        <w:t xml:space="preserve">, </w:t>
      </w:r>
      <w:proofErr w:type="spellStart"/>
      <w:r w:rsidRPr="00E07F85">
        <w:rPr>
          <w:lang w:val="en-US"/>
        </w:rPr>
        <w:t>consetetur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sadipscing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elitr</w:t>
      </w:r>
      <w:proofErr w:type="spellEnd"/>
      <w:r w:rsidRPr="00E07F85">
        <w:rPr>
          <w:lang w:val="en-US"/>
        </w:rPr>
        <w:t xml:space="preserve">, sed diam </w:t>
      </w:r>
      <w:proofErr w:type="spellStart"/>
      <w:r w:rsidRPr="00E07F85">
        <w:rPr>
          <w:lang w:val="en-US"/>
        </w:rPr>
        <w:t>nonumy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eirmod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tempor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invidunt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ut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labore</w:t>
      </w:r>
      <w:proofErr w:type="spellEnd"/>
      <w:r w:rsidRPr="00E07F85">
        <w:rPr>
          <w:lang w:val="en-US"/>
        </w:rPr>
        <w:t xml:space="preserve"> et dolore magna </w:t>
      </w:r>
      <w:proofErr w:type="spellStart"/>
      <w:r w:rsidRPr="00E07F85">
        <w:rPr>
          <w:lang w:val="en-US"/>
        </w:rPr>
        <w:t>aliquyam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erat</w:t>
      </w:r>
      <w:proofErr w:type="spellEnd"/>
      <w:r w:rsidRPr="00E07F85">
        <w:rPr>
          <w:lang w:val="en-US"/>
        </w:rPr>
        <w:t xml:space="preserve">, sed diam </w:t>
      </w:r>
      <w:proofErr w:type="spellStart"/>
      <w:r w:rsidRPr="00E07F85">
        <w:rPr>
          <w:lang w:val="en-US"/>
        </w:rPr>
        <w:t>voluptua</w:t>
      </w:r>
      <w:proofErr w:type="spellEnd"/>
      <w:r w:rsidRPr="00E07F85">
        <w:rPr>
          <w:lang w:val="en-US"/>
        </w:rPr>
        <w:t xml:space="preserve">. At </w:t>
      </w:r>
      <w:proofErr w:type="spellStart"/>
      <w:r w:rsidRPr="00E07F85">
        <w:rPr>
          <w:lang w:val="en-US"/>
        </w:rPr>
        <w:t>vero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eos</w:t>
      </w:r>
      <w:proofErr w:type="spellEnd"/>
      <w:r w:rsidRPr="00E07F85">
        <w:rPr>
          <w:lang w:val="en-US"/>
        </w:rPr>
        <w:t xml:space="preserve"> et </w:t>
      </w:r>
      <w:proofErr w:type="spellStart"/>
      <w:r w:rsidRPr="00E07F85">
        <w:rPr>
          <w:lang w:val="en-US"/>
        </w:rPr>
        <w:t>accusam</w:t>
      </w:r>
      <w:proofErr w:type="spellEnd"/>
      <w:r w:rsidRPr="00E07F85">
        <w:rPr>
          <w:lang w:val="en-US"/>
        </w:rPr>
        <w:t xml:space="preserve"> et </w:t>
      </w:r>
      <w:proofErr w:type="spellStart"/>
      <w:r w:rsidRPr="00E07F85">
        <w:rPr>
          <w:lang w:val="en-US"/>
        </w:rPr>
        <w:t>justo</w:t>
      </w:r>
      <w:proofErr w:type="spellEnd"/>
      <w:r w:rsidRPr="00E07F85">
        <w:rPr>
          <w:lang w:val="en-US"/>
        </w:rPr>
        <w:t xml:space="preserve"> duo </w:t>
      </w:r>
      <w:proofErr w:type="spellStart"/>
      <w:r w:rsidRPr="00E07F85">
        <w:rPr>
          <w:lang w:val="en-US"/>
        </w:rPr>
        <w:t>dolores</w:t>
      </w:r>
      <w:proofErr w:type="spellEnd"/>
      <w:r w:rsidRPr="00E07F85">
        <w:rPr>
          <w:lang w:val="en-US"/>
        </w:rPr>
        <w:t xml:space="preserve"> et </w:t>
      </w:r>
      <w:proofErr w:type="spellStart"/>
      <w:r w:rsidRPr="00E07F85">
        <w:rPr>
          <w:lang w:val="en-US"/>
        </w:rPr>
        <w:t>ea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rebum</w:t>
      </w:r>
      <w:proofErr w:type="spellEnd"/>
      <w:r w:rsidRPr="00E07F85">
        <w:rPr>
          <w:lang w:val="en-US"/>
        </w:rPr>
        <w:t xml:space="preserve">. Stet </w:t>
      </w:r>
      <w:proofErr w:type="spellStart"/>
      <w:r w:rsidRPr="00E07F85">
        <w:rPr>
          <w:lang w:val="en-US"/>
        </w:rPr>
        <w:t>clita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kasd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gubergren</w:t>
      </w:r>
      <w:proofErr w:type="spellEnd"/>
      <w:r w:rsidRPr="00E07F85">
        <w:rPr>
          <w:lang w:val="en-US"/>
        </w:rPr>
        <w:t xml:space="preserve">, no sea </w:t>
      </w:r>
      <w:proofErr w:type="spellStart"/>
      <w:r w:rsidRPr="00E07F85">
        <w:rPr>
          <w:lang w:val="en-US"/>
        </w:rPr>
        <w:t>takimata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sanctus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est</w:t>
      </w:r>
      <w:proofErr w:type="spellEnd"/>
      <w:r w:rsidRPr="00E07F85">
        <w:rPr>
          <w:lang w:val="en-US"/>
        </w:rPr>
        <w:t xml:space="preserve"> Lorem ipsum dolor sit </w:t>
      </w:r>
      <w:proofErr w:type="spellStart"/>
      <w:r w:rsidRPr="00E07F85">
        <w:rPr>
          <w:lang w:val="en-US"/>
        </w:rPr>
        <w:t>amet</w:t>
      </w:r>
      <w:proofErr w:type="spellEnd"/>
      <w:r w:rsidRPr="00E07F85">
        <w:rPr>
          <w:lang w:val="en-US"/>
        </w:rPr>
        <w:t xml:space="preserve">. Lorem ipsum dolor sit </w:t>
      </w:r>
      <w:proofErr w:type="spellStart"/>
      <w:r w:rsidRPr="00E07F85">
        <w:rPr>
          <w:lang w:val="en-US"/>
        </w:rPr>
        <w:t>amet</w:t>
      </w:r>
      <w:proofErr w:type="spellEnd"/>
      <w:r w:rsidRPr="00E07F85">
        <w:rPr>
          <w:lang w:val="en-US"/>
        </w:rPr>
        <w:t xml:space="preserve">, </w:t>
      </w:r>
      <w:proofErr w:type="spellStart"/>
      <w:r w:rsidRPr="00E07F85">
        <w:rPr>
          <w:lang w:val="en-US"/>
        </w:rPr>
        <w:t>consetetur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sadipscing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elitr</w:t>
      </w:r>
      <w:proofErr w:type="spellEnd"/>
      <w:r w:rsidRPr="00E07F85">
        <w:rPr>
          <w:lang w:val="en-US"/>
        </w:rPr>
        <w:t xml:space="preserve">, sed diam </w:t>
      </w:r>
      <w:proofErr w:type="spellStart"/>
      <w:r w:rsidRPr="00E07F85">
        <w:rPr>
          <w:lang w:val="en-US"/>
        </w:rPr>
        <w:t>nonumy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eirmod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tempor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invidunt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ut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labore</w:t>
      </w:r>
      <w:proofErr w:type="spellEnd"/>
      <w:r w:rsidRPr="00E07F85">
        <w:rPr>
          <w:lang w:val="en-US"/>
        </w:rPr>
        <w:t xml:space="preserve"> et dolore magna </w:t>
      </w:r>
      <w:proofErr w:type="spellStart"/>
      <w:r w:rsidRPr="00E07F85">
        <w:rPr>
          <w:lang w:val="en-US"/>
        </w:rPr>
        <w:t>aliquyam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erat</w:t>
      </w:r>
      <w:proofErr w:type="spellEnd"/>
      <w:r w:rsidRPr="00E07F85">
        <w:rPr>
          <w:lang w:val="en-US"/>
        </w:rPr>
        <w:t xml:space="preserve">, sed diam </w:t>
      </w:r>
      <w:proofErr w:type="spellStart"/>
      <w:r w:rsidRPr="00E07F85">
        <w:rPr>
          <w:lang w:val="en-US"/>
        </w:rPr>
        <w:t>voluptua</w:t>
      </w:r>
      <w:proofErr w:type="spellEnd"/>
      <w:r w:rsidRPr="00E07F85">
        <w:rPr>
          <w:lang w:val="en-US"/>
        </w:rPr>
        <w:t xml:space="preserve">. At </w:t>
      </w:r>
      <w:proofErr w:type="spellStart"/>
      <w:r w:rsidRPr="00E07F85">
        <w:rPr>
          <w:lang w:val="en-US"/>
        </w:rPr>
        <w:t>vero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eos</w:t>
      </w:r>
      <w:proofErr w:type="spellEnd"/>
      <w:r w:rsidRPr="00E07F85">
        <w:rPr>
          <w:lang w:val="en-US"/>
        </w:rPr>
        <w:t xml:space="preserve"> et </w:t>
      </w:r>
      <w:proofErr w:type="spellStart"/>
      <w:r w:rsidRPr="00E07F85">
        <w:rPr>
          <w:lang w:val="en-US"/>
        </w:rPr>
        <w:t>accusam</w:t>
      </w:r>
      <w:proofErr w:type="spellEnd"/>
      <w:r w:rsidRPr="00E07F85">
        <w:rPr>
          <w:lang w:val="en-US"/>
        </w:rPr>
        <w:t xml:space="preserve"> et </w:t>
      </w:r>
      <w:proofErr w:type="spellStart"/>
      <w:r w:rsidRPr="00E07F85">
        <w:rPr>
          <w:lang w:val="en-US"/>
        </w:rPr>
        <w:t>justo</w:t>
      </w:r>
      <w:proofErr w:type="spellEnd"/>
      <w:r w:rsidRPr="00E07F85">
        <w:rPr>
          <w:lang w:val="en-US"/>
        </w:rPr>
        <w:t xml:space="preserve"> duo </w:t>
      </w:r>
      <w:proofErr w:type="spellStart"/>
      <w:r w:rsidRPr="00E07F85">
        <w:rPr>
          <w:lang w:val="en-US"/>
        </w:rPr>
        <w:t>dolores</w:t>
      </w:r>
      <w:proofErr w:type="spellEnd"/>
      <w:r w:rsidRPr="00E07F85">
        <w:rPr>
          <w:lang w:val="en-US"/>
        </w:rPr>
        <w:t xml:space="preserve"> et </w:t>
      </w:r>
      <w:proofErr w:type="spellStart"/>
      <w:r w:rsidRPr="00E07F85">
        <w:rPr>
          <w:lang w:val="en-US"/>
        </w:rPr>
        <w:t>ea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rebum</w:t>
      </w:r>
      <w:proofErr w:type="spellEnd"/>
      <w:r w:rsidRPr="00E07F85">
        <w:rPr>
          <w:lang w:val="en-US"/>
        </w:rPr>
        <w:t xml:space="preserve">. Stet </w:t>
      </w:r>
      <w:proofErr w:type="spellStart"/>
      <w:r w:rsidRPr="00E07F85">
        <w:rPr>
          <w:lang w:val="en-US"/>
        </w:rPr>
        <w:t>clita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kasd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gubergren</w:t>
      </w:r>
      <w:proofErr w:type="spellEnd"/>
      <w:r w:rsidRPr="00E07F85">
        <w:rPr>
          <w:lang w:val="en-US"/>
        </w:rPr>
        <w:t xml:space="preserve">, no sea </w:t>
      </w:r>
      <w:proofErr w:type="spellStart"/>
      <w:r w:rsidRPr="00E07F85">
        <w:rPr>
          <w:lang w:val="en-US"/>
        </w:rPr>
        <w:t>takimata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sanctus</w:t>
      </w:r>
      <w:proofErr w:type="spellEnd"/>
      <w:r w:rsidRPr="00E07F85">
        <w:rPr>
          <w:lang w:val="en-US"/>
        </w:rPr>
        <w:t xml:space="preserve"> </w:t>
      </w:r>
      <w:proofErr w:type="spellStart"/>
      <w:r w:rsidRPr="00E07F85">
        <w:rPr>
          <w:lang w:val="en-US"/>
        </w:rPr>
        <w:t>est</w:t>
      </w:r>
      <w:proofErr w:type="spellEnd"/>
      <w:r w:rsidRPr="00E07F85">
        <w:rPr>
          <w:lang w:val="en-US"/>
        </w:rPr>
        <w:t xml:space="preserve"> Lorem ipsum dolor sit </w:t>
      </w:r>
      <w:proofErr w:type="spellStart"/>
      <w:r w:rsidRPr="00E07F85">
        <w:rPr>
          <w:lang w:val="en-US"/>
        </w:rPr>
        <w:t>amet</w:t>
      </w:r>
      <w:proofErr w:type="spellEnd"/>
      <w:r w:rsidRPr="00E07F85">
        <w:rPr>
          <w:lang w:val="en-US"/>
        </w:rPr>
        <w:t>.</w:t>
      </w:r>
    </w:p>
    <w:p w14:paraId="71211C96" w14:textId="77777777" w:rsidR="00E2203C" w:rsidRPr="008A1027" w:rsidRDefault="00E2203C" w:rsidP="008A1027">
      <w:pPr>
        <w:pStyle w:val="berschrift1"/>
      </w:pPr>
      <w:bookmarkStart w:id="1" w:name="_Toc31375092"/>
      <w:r w:rsidRPr="008A1027">
        <w:t>Kurzvorstellung des Auftraggebers</w:t>
      </w:r>
      <w:bookmarkEnd w:id="1"/>
    </w:p>
    <w:p w14:paraId="1E529923" w14:textId="77777777" w:rsidR="00E2203C" w:rsidRPr="008A1027" w:rsidRDefault="00E2203C" w:rsidP="008A1027">
      <w:pPr>
        <w:pStyle w:val="berschrift1"/>
      </w:pPr>
      <w:bookmarkStart w:id="2" w:name="_Toc31375093"/>
      <w:r w:rsidRPr="008A1027">
        <w:t>Rolle des Auftragnehmers im Projekt (bei Dienstleistungen)</w:t>
      </w:r>
      <w:bookmarkEnd w:id="2"/>
    </w:p>
    <w:p w14:paraId="61C983E4" w14:textId="77777777" w:rsidR="00E2203C" w:rsidRPr="008A1027" w:rsidRDefault="00E2203C" w:rsidP="008A1027">
      <w:pPr>
        <w:pStyle w:val="berschrift1"/>
      </w:pPr>
      <w:bookmarkStart w:id="3" w:name="_Toc31375094"/>
      <w:r w:rsidRPr="008A1027">
        <w:t>Allgemeine Angaben zum RFP</w:t>
      </w:r>
      <w:bookmarkEnd w:id="3"/>
    </w:p>
    <w:p w14:paraId="0AD5BA2B" w14:textId="77777777" w:rsidR="00E2203C" w:rsidRPr="00FB2080" w:rsidRDefault="00E2203C" w:rsidP="00E2203C">
      <w:pPr>
        <w:pStyle w:val="berschrift2"/>
      </w:pPr>
      <w:bookmarkStart w:id="4" w:name="_Toc31375095"/>
      <w:r w:rsidRPr="00FB2080">
        <w:t>Vertraulichkeit</w:t>
      </w:r>
      <w:bookmarkEnd w:id="4"/>
    </w:p>
    <w:p w14:paraId="5945465E" w14:textId="7367104A" w:rsidR="00610261" w:rsidRPr="00610261" w:rsidRDefault="00E2203C" w:rsidP="00610261">
      <w:pPr>
        <w:pStyle w:val="berschrift2"/>
      </w:pPr>
      <w:bookmarkStart w:id="5" w:name="_Toc31375096"/>
      <w:r w:rsidRPr="00FB2080">
        <w:t>Termine</w:t>
      </w:r>
      <w:bookmarkEnd w:id="5"/>
      <w:r w:rsidRPr="00FB2080">
        <w:tab/>
      </w:r>
    </w:p>
    <w:p w14:paraId="59005EA2" w14:textId="77777777" w:rsidR="00E2203C" w:rsidRPr="00FB2080" w:rsidRDefault="00E2203C" w:rsidP="00E2203C">
      <w:pPr>
        <w:pStyle w:val="berschrift2"/>
      </w:pPr>
      <w:bookmarkStart w:id="6" w:name="_Toc31375097"/>
      <w:r w:rsidRPr="00FB2080">
        <w:t>Ansprechpartner</w:t>
      </w:r>
      <w:bookmarkEnd w:id="6"/>
    </w:p>
    <w:p w14:paraId="7E3B6076" w14:textId="77777777" w:rsidR="00E2203C" w:rsidRDefault="00E2203C" w:rsidP="00CD60AA">
      <w:pPr>
        <w:pStyle w:val="berschrift1"/>
      </w:pPr>
      <w:bookmarkStart w:id="7" w:name="_Toc31375098"/>
      <w:r>
        <w:t>Anforderungen an das Tool</w:t>
      </w:r>
      <w:bookmarkEnd w:id="7"/>
    </w:p>
    <w:p w14:paraId="46F0997C" w14:textId="77777777" w:rsidR="00E2203C" w:rsidRDefault="00E2203C" w:rsidP="00CD60AA">
      <w:pPr>
        <w:pStyle w:val="berschrift2"/>
      </w:pPr>
      <w:bookmarkStart w:id="8" w:name="_Toc31375099"/>
      <w:r>
        <w:t>Einbindung des Tools in aktuelle BI Architektur</w:t>
      </w:r>
      <w:bookmarkEnd w:id="8"/>
    </w:p>
    <w:p w14:paraId="173D0563" w14:textId="77777777" w:rsidR="00E2203C" w:rsidRDefault="00E2203C" w:rsidP="00CD60AA">
      <w:pPr>
        <w:pStyle w:val="berschrift3"/>
      </w:pPr>
      <w:bookmarkStart w:id="9" w:name="_Toc31375100"/>
      <w:r>
        <w:t>Vorhandene Quelldaten</w:t>
      </w:r>
      <w:bookmarkEnd w:id="9"/>
    </w:p>
    <w:p w14:paraId="1B046A8E" w14:textId="77777777" w:rsidR="00E2203C" w:rsidRDefault="00E2203C" w:rsidP="00CD60AA">
      <w:pPr>
        <w:pStyle w:val="berschrift3"/>
      </w:pPr>
      <w:bookmarkStart w:id="10" w:name="_Toc31375101"/>
      <w:r>
        <w:t>Verarbeitung in Datenbanken oder im Datawarehouse</w:t>
      </w:r>
      <w:bookmarkEnd w:id="10"/>
    </w:p>
    <w:p w14:paraId="137876EC" w14:textId="77777777" w:rsidR="00E2203C" w:rsidRDefault="00E2203C" w:rsidP="00CD60AA">
      <w:pPr>
        <w:pStyle w:val="berschrift3"/>
      </w:pPr>
      <w:bookmarkStart w:id="11" w:name="_Toc31375102"/>
      <w:r>
        <w:t>Weitere Berichtsebenen</w:t>
      </w:r>
      <w:bookmarkEnd w:id="11"/>
    </w:p>
    <w:p w14:paraId="0F76EB18" w14:textId="77777777" w:rsidR="00E2203C" w:rsidRDefault="00E2203C" w:rsidP="00CD60AA">
      <w:pPr>
        <w:pStyle w:val="berschrift3"/>
      </w:pPr>
      <w:bookmarkStart w:id="12" w:name="_Toc31375103"/>
      <w:r>
        <w:t>Notwendige Schnittstellen</w:t>
      </w:r>
      <w:bookmarkEnd w:id="12"/>
    </w:p>
    <w:p w14:paraId="6025A366" w14:textId="77777777" w:rsidR="00E2203C" w:rsidRDefault="00E2203C" w:rsidP="00CD60AA">
      <w:pPr>
        <w:pStyle w:val="berschrift2"/>
      </w:pPr>
      <w:bookmarkStart w:id="13" w:name="_Toc31375104"/>
      <w:r>
        <w:t>Abzubildendes Datenmodell</w:t>
      </w:r>
      <w:bookmarkEnd w:id="13"/>
    </w:p>
    <w:p w14:paraId="1EFA7C4A" w14:textId="77777777" w:rsidR="00E2203C" w:rsidRDefault="00E2203C" w:rsidP="00CD60AA">
      <w:pPr>
        <w:pStyle w:val="berschrift3"/>
      </w:pPr>
      <w:bookmarkStart w:id="14" w:name="_Toc31375105"/>
      <w:r>
        <w:t>Zeitdimension</w:t>
      </w:r>
      <w:bookmarkEnd w:id="14"/>
    </w:p>
    <w:p w14:paraId="0A7EDC82" w14:textId="77777777" w:rsidR="00E2203C" w:rsidRDefault="00E2203C" w:rsidP="00CD60AA">
      <w:pPr>
        <w:pStyle w:val="berschrift3"/>
      </w:pPr>
      <w:bookmarkStart w:id="15" w:name="_Toc31375106"/>
      <w:r>
        <w:t>Konten</w:t>
      </w:r>
      <w:bookmarkEnd w:id="15"/>
    </w:p>
    <w:p w14:paraId="3FDE0E7D" w14:textId="77777777" w:rsidR="00E2203C" w:rsidRDefault="00E2203C" w:rsidP="00CD60AA">
      <w:pPr>
        <w:pStyle w:val="berschrift3"/>
      </w:pPr>
      <w:bookmarkStart w:id="16" w:name="_Toc31375107"/>
      <w:r>
        <w:t>Produkte/Materialen</w:t>
      </w:r>
      <w:bookmarkEnd w:id="16"/>
    </w:p>
    <w:p w14:paraId="44DEB225" w14:textId="77777777" w:rsidR="00E2203C" w:rsidRDefault="00E2203C" w:rsidP="00CD60AA">
      <w:pPr>
        <w:pStyle w:val="berschrift3"/>
      </w:pPr>
      <w:bookmarkStart w:id="17" w:name="_Toc31375108"/>
      <w:r>
        <w:t>Kunden</w:t>
      </w:r>
      <w:bookmarkEnd w:id="17"/>
    </w:p>
    <w:p w14:paraId="2E64FC06" w14:textId="77777777" w:rsidR="00E2203C" w:rsidRPr="00FB2080" w:rsidRDefault="00E2203C" w:rsidP="00CD60AA">
      <w:pPr>
        <w:pStyle w:val="berschrift3"/>
      </w:pPr>
      <w:bookmarkStart w:id="18" w:name="_Toc31375109"/>
      <w:r>
        <w:t>…</w:t>
      </w:r>
      <w:bookmarkEnd w:id="18"/>
    </w:p>
    <w:p w14:paraId="73255010" w14:textId="77777777" w:rsidR="00E2203C" w:rsidRDefault="00E2203C" w:rsidP="00CD60AA">
      <w:pPr>
        <w:pStyle w:val="berschrift2"/>
      </w:pPr>
      <w:bookmarkStart w:id="19" w:name="_Toc31375110"/>
      <w:r>
        <w:t>Berichtsfunktion</w:t>
      </w:r>
      <w:bookmarkEnd w:id="19"/>
    </w:p>
    <w:p w14:paraId="797D6680" w14:textId="77777777" w:rsidR="00E2203C" w:rsidRDefault="00E2203C" w:rsidP="00CD60AA">
      <w:pPr>
        <w:pStyle w:val="berschrift3"/>
      </w:pPr>
      <w:bookmarkStart w:id="20" w:name="_Toc31375111"/>
      <w:r>
        <w:t>Standard Reporting</w:t>
      </w:r>
      <w:bookmarkEnd w:id="20"/>
    </w:p>
    <w:p w14:paraId="5AD243E5" w14:textId="77777777" w:rsidR="00E2203C" w:rsidRDefault="00E2203C" w:rsidP="00CD60AA">
      <w:pPr>
        <w:pStyle w:val="berschrift3"/>
      </w:pPr>
      <w:bookmarkStart w:id="21" w:name="_Toc31375112"/>
      <w:r>
        <w:t>Ad-Hoc Reporting</w:t>
      </w:r>
      <w:bookmarkEnd w:id="21"/>
    </w:p>
    <w:p w14:paraId="4F838AB9" w14:textId="77777777" w:rsidR="00E2203C" w:rsidRDefault="00E2203C" w:rsidP="00CD60AA">
      <w:pPr>
        <w:pStyle w:val="berschrift3"/>
      </w:pPr>
      <w:bookmarkStart w:id="22" w:name="_Toc31375113"/>
      <w:r>
        <w:t>Self-Service Reporting</w:t>
      </w:r>
      <w:bookmarkEnd w:id="22"/>
    </w:p>
    <w:p w14:paraId="046DAF95" w14:textId="77777777" w:rsidR="00E2203C" w:rsidRDefault="00E2203C" w:rsidP="00CD60AA">
      <w:pPr>
        <w:pStyle w:val="berschrift1"/>
      </w:pPr>
      <w:bookmarkStart w:id="23" w:name="_Toc31375114"/>
      <w:r>
        <w:t>Berechtigungen und Sicherheit</w:t>
      </w:r>
      <w:bookmarkEnd w:id="23"/>
    </w:p>
    <w:p w14:paraId="7EF58878" w14:textId="77777777" w:rsidR="00E2203C" w:rsidRPr="00867787" w:rsidRDefault="00E2203C" w:rsidP="00CD60AA">
      <w:pPr>
        <w:pStyle w:val="berschrift1"/>
      </w:pPr>
      <w:bookmarkStart w:id="24" w:name="_Toc31375115"/>
      <w:r>
        <w:t>Use Cases mit Unternehmensdaten (optional)</w:t>
      </w:r>
      <w:bookmarkEnd w:id="24"/>
    </w:p>
    <w:p w14:paraId="2C815D47" w14:textId="77777777" w:rsidR="00E2203C" w:rsidRPr="005310EA" w:rsidRDefault="00E2203C" w:rsidP="00CD60AA">
      <w:pPr>
        <w:pStyle w:val="berschrift1"/>
      </w:pPr>
      <w:bookmarkStart w:id="25" w:name="_Toc31375116"/>
      <w:r w:rsidRPr="00FB2080">
        <w:t>Kommerzielles Angeb</w:t>
      </w:r>
      <w:bookmarkStart w:id="26" w:name="_GoBack"/>
      <w:bookmarkEnd w:id="26"/>
      <w:r w:rsidRPr="00FB2080">
        <w:t>ot</w:t>
      </w:r>
      <w:bookmarkEnd w:id="25"/>
    </w:p>
    <w:sectPr w:rsidR="00E2203C" w:rsidRPr="005310EA" w:rsidSect="00A15F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7B93" w14:textId="77777777" w:rsidR="003A04F7" w:rsidRDefault="003A04F7" w:rsidP="003560D0">
      <w:pPr>
        <w:spacing w:after="0" w:line="240" w:lineRule="auto"/>
      </w:pPr>
      <w:r>
        <w:separator/>
      </w:r>
    </w:p>
  </w:endnote>
  <w:endnote w:type="continuationSeparator" w:id="0">
    <w:p w14:paraId="67E88E64" w14:textId="77777777" w:rsidR="003A04F7" w:rsidRDefault="003A04F7" w:rsidP="0035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A594" w14:textId="77777777" w:rsidR="001133F5" w:rsidRDefault="001133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B9D0" w14:textId="6968B5AA" w:rsidR="003560D0" w:rsidRPr="003560D0" w:rsidRDefault="00687B00" w:rsidP="003560D0">
    <w:pPr>
      <w:pStyle w:val="Kopfzeile"/>
    </w:pPr>
    <w:r>
      <w:t>31.01.2020</w:t>
    </w:r>
    <w:r w:rsidR="00AE5A88">
      <w:t xml:space="preserve">          </w:t>
    </w:r>
    <w:r w:rsidR="003560D0" w:rsidRPr="001133F5">
      <w:rPr>
        <w:color w:val="D18E3B"/>
      </w:rPr>
      <w:t xml:space="preserve">Template für </w:t>
    </w:r>
    <w:proofErr w:type="spellStart"/>
    <w:r w:rsidR="003560D0" w:rsidRPr="001133F5">
      <w:rPr>
        <w:color w:val="D18E3B"/>
      </w:rPr>
      <w:t>RfP</w:t>
    </w:r>
    <w:proofErr w:type="spellEnd"/>
    <w:r w:rsidR="003560D0" w:rsidRPr="001133F5">
      <w:rPr>
        <w:color w:val="D18E3B"/>
      </w:rPr>
      <w:t xml:space="preserve"> </w:t>
    </w:r>
    <w:r w:rsidR="008279B8" w:rsidRPr="001133F5">
      <w:rPr>
        <w:color w:val="D18E3B"/>
      </w:rPr>
      <w:t xml:space="preserve">– Struktur zur </w:t>
    </w:r>
    <w:r w:rsidR="003560D0" w:rsidRPr="001133F5">
      <w:rPr>
        <w:color w:val="D18E3B"/>
      </w:rPr>
      <w:t>Toolauswahl am Beispiel Planung/Reporting</w:t>
    </w:r>
    <w:r w:rsidR="003560D0" w:rsidRPr="003560D0">
      <w:tab/>
    </w:r>
    <w:r w:rsidR="003560D0" w:rsidRPr="003560D0">
      <w:tab/>
    </w:r>
    <w:r w:rsidR="003560D0">
      <w:fldChar w:fldCharType="begin"/>
    </w:r>
    <w:r w:rsidR="003560D0" w:rsidRPr="003560D0">
      <w:instrText>PAGE   \* MERGEFORMAT</w:instrText>
    </w:r>
    <w:r w:rsidR="003560D0">
      <w:fldChar w:fldCharType="separate"/>
    </w:r>
    <w:r w:rsidR="003560D0" w:rsidRPr="003560D0">
      <w:t>1</w:t>
    </w:r>
    <w:r w:rsidR="003560D0">
      <w:fldChar w:fldCharType="end"/>
    </w:r>
  </w:p>
  <w:p w14:paraId="3DF50DF8" w14:textId="77777777" w:rsidR="003560D0" w:rsidRPr="003560D0" w:rsidRDefault="003560D0" w:rsidP="003560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91B9" w14:textId="77777777" w:rsidR="001133F5" w:rsidRDefault="001133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E8D84" w14:textId="77777777" w:rsidR="003A04F7" w:rsidRDefault="003A04F7" w:rsidP="003560D0">
      <w:pPr>
        <w:spacing w:after="0" w:line="240" w:lineRule="auto"/>
      </w:pPr>
      <w:r>
        <w:separator/>
      </w:r>
    </w:p>
  </w:footnote>
  <w:footnote w:type="continuationSeparator" w:id="0">
    <w:p w14:paraId="31CB1858" w14:textId="77777777" w:rsidR="003A04F7" w:rsidRDefault="003A04F7" w:rsidP="0035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DEB6" w14:textId="77777777" w:rsidR="001133F5" w:rsidRDefault="001133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08DA" w14:textId="77777777" w:rsidR="003560D0" w:rsidRPr="004D33A7" w:rsidRDefault="003560D0" w:rsidP="003560D0">
    <w:pPr>
      <w:pStyle w:val="Kopfzeile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03BBDAA1" wp14:editId="58BF1360">
          <wp:simplePos x="0" y="0"/>
          <wp:positionH relativeFrom="margin">
            <wp:posOffset>4722495</wp:posOffset>
          </wp:positionH>
          <wp:positionV relativeFrom="margin">
            <wp:posOffset>-563880</wp:posOffset>
          </wp:positionV>
          <wp:extent cx="1483995" cy="338455"/>
          <wp:effectExtent l="0" t="0" r="1905" b="444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096312" w14:textId="77777777" w:rsidR="003560D0" w:rsidRDefault="003560D0" w:rsidP="003560D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72F41" wp14:editId="6CBCA13C">
              <wp:simplePos x="0" y="0"/>
              <wp:positionH relativeFrom="column">
                <wp:posOffset>-442595</wp:posOffset>
              </wp:positionH>
              <wp:positionV relativeFrom="paragraph">
                <wp:posOffset>296546</wp:posOffset>
              </wp:positionV>
              <wp:extent cx="67056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44D7E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23.35pt" to="493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" strokecolor="#a5a5a5 [2092]" strokeweight=".5pt">
              <v:stroke joinstyle="miter"/>
            </v:line>
          </w:pict>
        </mc:Fallback>
      </mc:AlternateContent>
    </w:r>
  </w:p>
  <w:p w14:paraId="762A7524" w14:textId="77777777" w:rsidR="003560D0" w:rsidRDefault="003560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CAEBD" w14:textId="77777777" w:rsidR="001133F5" w:rsidRDefault="001133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B07"/>
    <w:multiLevelType w:val="hybridMultilevel"/>
    <w:tmpl w:val="15AA5F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E02508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7722D716">
      <w:start w:val="1"/>
      <w:numFmt w:val="ordinal"/>
      <w:lvlText w:val="5.1.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177"/>
    <w:multiLevelType w:val="hybridMultilevel"/>
    <w:tmpl w:val="31B0B160"/>
    <w:lvl w:ilvl="0" w:tplc="48B8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560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5A6"/>
    <w:multiLevelType w:val="hybridMultilevel"/>
    <w:tmpl w:val="470E30CE"/>
    <w:lvl w:ilvl="0" w:tplc="54522A68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C800398A">
      <w:start w:val="1"/>
      <w:numFmt w:val="decimal"/>
      <w:lvlText w:val="4.%2."/>
      <w:lvlJc w:val="left"/>
      <w:pPr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4A5DA1"/>
    <w:multiLevelType w:val="hybridMultilevel"/>
    <w:tmpl w:val="135886DC"/>
    <w:lvl w:ilvl="0" w:tplc="A1CA305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B95A560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B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8474348"/>
    <w:multiLevelType w:val="hybridMultilevel"/>
    <w:tmpl w:val="DD8E16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E02508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FE6283C4">
      <w:start w:val="1"/>
      <w:numFmt w:val="ordinal"/>
      <w:lvlText w:val="5.2.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27E40"/>
    <w:multiLevelType w:val="hybridMultilevel"/>
    <w:tmpl w:val="6CF2102A"/>
    <w:lvl w:ilvl="0" w:tplc="B2B2DC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191A"/>
    <w:multiLevelType w:val="hybridMultilevel"/>
    <w:tmpl w:val="709EC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E02508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63D8BA1E">
      <w:start w:val="1"/>
      <w:numFmt w:val="ordinal"/>
      <w:lvlText w:val="5.3.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dc2ca048-cde9-4b25-af2a-dfbfeef3995c}"/>
  </w:docVars>
  <w:rsids>
    <w:rsidRoot w:val="003560D0"/>
    <w:rsid w:val="0006464A"/>
    <w:rsid w:val="001133F5"/>
    <w:rsid w:val="001272FB"/>
    <w:rsid w:val="001303E0"/>
    <w:rsid w:val="001B7180"/>
    <w:rsid w:val="002C51B3"/>
    <w:rsid w:val="00330768"/>
    <w:rsid w:val="003560D0"/>
    <w:rsid w:val="003A04F7"/>
    <w:rsid w:val="00610261"/>
    <w:rsid w:val="00687B00"/>
    <w:rsid w:val="006B2731"/>
    <w:rsid w:val="00761E07"/>
    <w:rsid w:val="00771C42"/>
    <w:rsid w:val="008279B8"/>
    <w:rsid w:val="0087213B"/>
    <w:rsid w:val="00885C49"/>
    <w:rsid w:val="008A1027"/>
    <w:rsid w:val="008A71EE"/>
    <w:rsid w:val="00955CB6"/>
    <w:rsid w:val="00A15F92"/>
    <w:rsid w:val="00AE5A88"/>
    <w:rsid w:val="00B42555"/>
    <w:rsid w:val="00CA2324"/>
    <w:rsid w:val="00CD60AA"/>
    <w:rsid w:val="00D12B92"/>
    <w:rsid w:val="00DB2D49"/>
    <w:rsid w:val="00E07F85"/>
    <w:rsid w:val="00E2203C"/>
    <w:rsid w:val="00EC0008"/>
    <w:rsid w:val="00F16E66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21A2"/>
  <w15:chartTrackingRefBased/>
  <w15:docId w15:val="{30394D6C-B567-4C3B-B6F3-BEC8B68E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5CB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D18E3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1E0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D18E3B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60D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60D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60D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60D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60D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60D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60D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60D0"/>
  </w:style>
  <w:style w:type="paragraph" w:styleId="Fuzeile">
    <w:name w:val="footer"/>
    <w:basedOn w:val="Standard"/>
    <w:link w:val="FuzeileZchn"/>
    <w:uiPriority w:val="99"/>
    <w:unhideWhenUsed/>
    <w:rsid w:val="0035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0D0"/>
  </w:style>
  <w:style w:type="character" w:customStyle="1" w:styleId="berschrift1Zchn">
    <w:name w:val="Überschrift 1 Zchn"/>
    <w:basedOn w:val="Absatz-Standardschriftart"/>
    <w:link w:val="berschrift1"/>
    <w:uiPriority w:val="9"/>
    <w:rsid w:val="00955CB6"/>
    <w:rPr>
      <w:rFonts w:asciiTheme="majorHAnsi" w:eastAsiaTheme="majorEastAsia" w:hAnsiTheme="majorHAnsi" w:cstheme="majorBidi"/>
      <w:color w:val="D18E3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1E07"/>
    <w:rPr>
      <w:rFonts w:asciiTheme="majorHAnsi" w:eastAsiaTheme="majorEastAsia" w:hAnsiTheme="majorHAnsi" w:cstheme="majorBidi"/>
      <w:color w:val="D18E3B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56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6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3560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0D0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60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60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60D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60D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60D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60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60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einLeerraum">
    <w:name w:val="No Spacing"/>
    <w:link w:val="KeinLeerraumZchn"/>
    <w:uiPriority w:val="1"/>
    <w:qFormat/>
    <w:rsid w:val="00955CB6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55CB6"/>
    <w:rPr>
      <w:rFonts w:eastAsiaTheme="minorEastAsia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1E07"/>
    <w:pPr>
      <w:numPr>
        <w:numId w:val="0"/>
      </w:numPr>
      <w:outlineLvl w:val="9"/>
    </w:pPr>
    <w:rPr>
      <w:color w:val="2F5496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61E0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61E07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E2203C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unhideWhenUsed/>
    <w:rsid w:val="001303E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form8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transform8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B21A4762F63946973DC7BDCB62461F" ma:contentTypeVersion="8" ma:contentTypeDescription="Ein neues Dokument erstellen." ma:contentTypeScope="" ma:versionID="7b83797e28f6550ff7ba460fc3ad3bd8">
  <xsd:schema xmlns:xsd="http://www.w3.org/2001/XMLSchema" xmlns:xs="http://www.w3.org/2001/XMLSchema" xmlns:p="http://schemas.microsoft.com/office/2006/metadata/properties" xmlns:ns2="46e5131b-1e46-4136-ae25-380e7cfef8b7" targetNamespace="http://schemas.microsoft.com/office/2006/metadata/properties" ma:root="true" ma:fieldsID="327e4597686f7c663d27e746f357903e" ns2:_="">
    <xsd:import namespace="46e5131b-1e46-4136-ae25-380e7cfef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5131b-1e46-4136-ae25-380e7cfef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e5131b-1e46-4136-ae25-380e7cfef8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71B5-792B-46A2-9F5F-6C5019F2F00B}"/>
</file>

<file path=customXml/itemProps2.xml><?xml version="1.0" encoding="utf-8"?>
<ds:datastoreItem xmlns:ds="http://schemas.openxmlformats.org/officeDocument/2006/customXml" ds:itemID="{02DF03A6-C495-4AD0-ADCF-A41A6F3D7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3D7C7-DB3E-4318-A493-F8AB98C0FEB0}">
  <ds:schemaRefs>
    <ds:schemaRef ds:uri="http://schemas.microsoft.com/office/2006/metadata/properties"/>
    <ds:schemaRef ds:uri="http://schemas.microsoft.com/office/infopath/2007/PartnerControls"/>
    <ds:schemaRef ds:uri="46e5131b-1e46-4136-ae25-380e7cfef8b7"/>
  </ds:schemaRefs>
</ds:datastoreItem>
</file>

<file path=customXml/itemProps4.xml><?xml version="1.0" encoding="utf-8"?>
<ds:datastoreItem xmlns:ds="http://schemas.openxmlformats.org/officeDocument/2006/customXml" ds:itemID="{B554BCB4-8219-40BC-BC88-29489CC2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zur für RfP -Toolauswahl am Beispiel Planung/Reporting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zur für RfP -Toolauswahl am Beispiel Planung/Reporting</dc:title>
  <dc:subject/>
  <dc:creator>Viktoria Hell</dc:creator>
  <cp:keywords/>
  <dc:description/>
  <cp:lastModifiedBy>Viktoria Hell</cp:lastModifiedBy>
  <cp:revision>25</cp:revision>
  <dcterms:created xsi:type="dcterms:W3CDTF">2020-01-30T23:02:00Z</dcterms:created>
  <dcterms:modified xsi:type="dcterms:W3CDTF">2020-01-31T14:02:00Z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0x010100EDB21A4762F63946973DC7BDCB62461F</vt:lpwstr>
  </property>
</Properties>
</file>